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An/Dich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Josephine Teske ist evangelische Pastorin, Ratsmitglied der EKD und Lebensliebhaberin.</w:t>
      </w:r>
    </w:p>
    <w:p>
      <w:pPr>
        <w:spacing w:after="120"/>
      </w:pPr>
      <w:r>
        <w:t xml:space="preserve">Sie setzt sich für feministische Theologie, Gleichberechtigung und eine zukunftsfähige Kirche ein.</w:t>
      </w:r>
    </w:p>
    <w:p>
      <w:pPr>
        <w:spacing w:after="120"/>
      </w:pPr>
      <w:r>
        <w:t xml:space="preserve">Mit ihrem Projekt @seligkeitsdinge_ und ihren Veröffentlichungen im ruach.jetzt Verlag inspiriert sie Menschen, ihren Glauben ehrlich und mutig zu leben.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