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60"/>
        <w:rPr>
          <w:b/>
          <w:sz w:val="32"/>
        </w:rPr>
      </w:pPr>
      <w:r>
        <w:rPr>
          <w:b/>
        </w:rPr>
        <w:t xml:space="preserve">Es war nicht immer einfach / Band 2</w:t>
      </w:r>
    </w:p>
    <w:p>
      <w:pPr>
        <w:spacing w:after="120"/>
      </w:pPr>
      <w:r>
        <w:rPr>
          <w:i/>
        </w:rPr>
        <w:t xml:space="preserve">von Tobias Sauer</w:t>
      </w:r>
    </w:p>
    <w:p>
      <w:pPr>
        <w:spacing w:after="160"/>
        <w:rPr>
          <w:b/>
          <w:sz w:val="26"/>
        </w:rPr>
      </w:pPr>
      <w:r>
        <w:rPr>
          <w:b/>
        </w:rPr>
        <w:t xml:space="preserve">Fakten</w:t>
      </w:r>
    </w:p>
    <w:p>
      <w:pPr>
        <w:spacing w:after="60"/>
      </w:pPr>
      <w:r>
        <w:rPr>
          <w:b/>
        </w:rPr>
        <w:t xml:space="preserve">Hardcover: </w:t>
      </w:r>
      <w:r>
        <w:t xml:space="preserve">ISBN 9783949617249 · 25,00 € · 64 Seiten · erscheint 01.12.2021</w:t>
      </w:r>
    </w:p>
    <w:p>
      <w:pPr>
        <w:spacing w:after="60"/>
      </w:pPr>
      <w:r>
        <w:rPr>
          <w:b/>
        </w:rPr>
        <w:t xml:space="preserve">Warengruppe: </w:t>
      </w:r>
      <w:r>
        <w:t xml:space="preserve">Hardcover · Sachbücher/Philosophie, Religion/Christliche Religionen</w:t>
      </w:r>
    </w:p>
    <w:p>
      <w:pPr>
        <w:spacing w:after="60"/>
      </w:pPr>
      <w:r>
        <w:rPr>
          <w:b/>
        </w:rPr>
        <w:t xml:space="preserve">Schlagwörter: </w:t>
      </w:r>
      <w:r>
        <w:t xml:space="preserve">Agnes von Rom, Alfred Delp, Antonius von Padua, Audrey Hepburn, Benedikt von Nursia, Brigida von Kildare, Dietrich Bonhoeffer, Dorothee Sölle, Edith Stein, Emma von Lesum, Eva, Harriet Tubman, Johannes Nepomuk, Juan Diego, Kateri Tekakwitha, Luise von Marillac, Martha von Bethanien, Martin Luther King, Mary Ward, Mohandas Karamchand Gandhi, Nikolaus von Myra, Patrick von Irland, Paul Miki, Perpetua, Petrus Claver, Rebekka Ar Rayès, Rosalia von Palermo, Rufina &amp; Secunda, Sophie Scholl, Valentin von Terni</w:t>
      </w:r>
    </w:p>
    <w:p>
      <w:pPr>
        <w:pBdr>
          <w:bottom w:val="single" w:sz="4" w:space="1" w:color="999999"/>
        </w:pBdr>
        <w:spacing w:after="120"/>
      </w:pPr>
    </w:p>
    <w:p>
      <w:pPr>
        <w:spacing w:after="120"/>
      </w:pPr>
      <w:r>
        <w:rPr>
          <w:b/>
        </w:rPr>
        <w:t xml:space="preserve">Pressekontakt: </w:t>
      </w:r>
      <w:r>
        <w:t xml:space="preserve">Lisa Felbinger · lisa@ruach.jetzt · +491796125689</w:t>
      </w:r>
    </w:p>
  </w:body>
</w:document>
</file>