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WUT. LIEBE. FILMRISS.</w:t>
      </w:r>
    </w:p>
    <w:p>
      <w:pPr>
        <w:spacing w:after="120"/>
      </w:pPr>
      <w:r>
        <w:rPr>
          <w:i/>
        </w:rPr>
        <w:t xml:space="preserve">von Gofi Müller</w:t>
      </w:r>
    </w:p>
    <w:p>
      <w:pPr>
        <w:spacing w:after="160"/>
        <w:rPr>
          <w:b/>
          <w:sz w:val="26"/>
        </w:rPr>
      </w:pPr>
      <w:r>
        <w:rPr>
          <w:b/>
        </w:rPr>
        <w:t xml:space="preserve">Pressemitteilung</w:t>
      </w:r>
    </w:p>
    <w:p>
      <w:pPr>
        <w:spacing w:after="120"/>
      </w:pPr>
      <w:r>
        <w:rPr>
          <w:b/>
        </w:rPr>
        <w:t xml:space="preserve">Roman | Belletristik</w:t>
      </w:r>
    </w:p>
    <w:p>
      <w:pPr>
        <w:spacing w:after="160"/>
        <w:rPr>
          <w:b/>
          <w:sz w:val="26"/>
        </w:rPr>
      </w:pPr>
      <w:r>
        <w:rPr>
          <w:b/>
        </w:rPr>
        <w:t xml:space="preserve">Vielschichtiges Alltagspanorama mit Leiche im Werdersee: Neuer Bremen-Roman von Gofi Müller</w:t>
      </w:r>
    </w:p>
    <w:p>
      <w:pPr>
        <w:spacing w:after="120"/>
      </w:pPr>
      <w:r>
        <w:rPr>
          <w:b/>
        </w:rPr>
        <w:t xml:space="preserve">Gofi Müller legt mit *Wut. Liebe. Filmriss.* einen Vielstimmen-Roman vor, der das gegenwärtige Leben in einer deutschen Großstadt in Einzelporträts zerlegt – und dabei eine Mordsache, eine KI-Liebesaffäre, einen Rocker, einen autistischen Kafferöster und einen erfolglosen Schriftsteller zu einem Stadtmosaik zusammenfügt.</w:t>
      </w:r>
    </w:p>
    <w:p>
      <w:pPr>
        <w:spacing w:after="120"/>
      </w:pPr>
      <w:r>
        <w:rPr>
          <w:i/>
        </w:rPr>
        <w:t xml:space="preserve">Wut. Liebe. Filmriss.</w:t>
      </w:r>
      <w:r>
        <w:t xml:space="preserve"> folgt keiner linearen Handlung. Müller arbeitet mit Gleichzeitigkeit als Prinzip: Die Geschichten seiner Figuren laufen parallel, kreuzen sich flüchtig oder verbinden sich erst im Rückblick. Korvin, ein ukrainischer Hells-Angels-Prospect in Bremen, und Lilita, eine Immobilienmaklerin mit litauischen Wurzeln, begegnen einander nie direkt – und doch hängt ihr Schicksal zusammen. Dazwischen liegt ein Korruptionsnetzwerk rund um den Bremer Flughafen, ein Festivalbesuch und diverse neue Freundschaften, kleinere Familiendramen und neue Wohngemeinschaften. Und ein Gruppenchat zwischen einem Makler und seinen Komplizen, der mit dem Wort „Erledigt" endet.</w:t>
      </w:r>
    </w:p>
    <w:p>
      <w:pPr>
        <w:spacing w:after="120"/>
      </w:pPr>
      <w:r>
        <w:t xml:space="preserve">Formal greift Müller auf ein breites Repertoire zurück: Neben Prosakapiteln stehen vollständige Chat-Transkripte - darunter mehrseitige Sexting-Protokolle zwischen dem Charakter Sid und der KI-Figur Samira - sowie Zeitungsartikel, die Ereignisse des Romans als Meldungen berichten. „Es ist alles immer gleichzeitig", resümiert der schreibende Erzähler in einem der Zwischenspiele. „Es ist die Spannung in dieser Gleichzeitigkeit, die wir auflösen wollen. Aber das wird uns nie gelingen. Zum Glück."</w:t>
      </w:r>
    </w:p>
    <w:p>
      <w:pPr>
        <w:spacing w:after="120"/>
      </w:pPr>
      <w:r>
        <w:rPr>
          <w:i/>
        </w:rPr>
        <w:t xml:space="preserve">Wut. Liebe. Filmriss.</w:t>
      </w:r>
      <w:r>
        <w:t xml:space="preserve"> ist im Verlag ruach.jetzt erschienen.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